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1560"/>
        <w:gridCol w:w="4500"/>
        <w:tblGridChange w:id="0">
          <w:tblGrid>
            <w:gridCol w:w="3930"/>
            <w:gridCol w:w="1560"/>
            <w:gridCol w:w="45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ПРИНЯТ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jc w:val="both"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 общем собрании трудового коллектива муниципального дошкольного образовательного учреждения «Детский сад общеразвивающего вида № 31 поселка Новый Надеждинского района»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jc w:val="both"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«30» ноября 2015 г.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jc w:val="both"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УТВЕРЖДЕН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постановлением администрации Надеждинского муниципального района от 08.12.2015 г. № 443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468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b w:val="1"/>
          <w:sz w:val="52"/>
          <w:szCs w:val="52"/>
          <w:rtl w:val="0"/>
        </w:rPr>
        <w:t xml:space="preserve">У С Т А В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b w:val="1"/>
          <w:sz w:val="40"/>
          <w:szCs w:val="40"/>
          <w:rtl w:val="0"/>
        </w:rPr>
        <w:t xml:space="preserve">муниципального   казенного   дошкольного   образовательного учреждения «Детский   сад   общеразвивающего вида   № 31   п. Новый   Надеждинского района»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п. Новый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2015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20" w:hanging="72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1.1.           Историческая справка.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Муниципальное казенное дошкольное образовательное учреждение «Детский сад общеразвивающего вида № 31 п. Новый Надеждинского района» образовано как учреждение «Детский – сад № 3» в 1984 году.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период с 1984 по 1990 годы учреждение «Детский – сад № 3» находилось в ведомстве свиноводческого совхоза «Тихоокеанский».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основании решения Надеждинского районного совета народных депутатов от 23.10.1987 № 345 учреждение «Детский – сад № 3» переименовано в учреждение «Детский сад «Кораблик» № 31».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основании решения Надеждинского районного совета народных депутатов от 10.12.1990 учреждение «Детский сад «Кораблик» № 31» передано на баланс Надеждинского районного отдела народного образования и переименовано в муниципальное дошкольное образовательное учреждение «Детский сад № 31 Надеждинского районного отдела народного образования».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основании постановления главы муниципального образования Надеждинский район от 16.09.1998 № 399 муниципальное дошкольное образовательное учреждение «Детский сад № 31 Надеждинского районного отдела народного образования» переименовано в муниципальное дошкольное образовательное учреждение «Детский сад № 31».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основании постановления главы муниципального образования Надеждинский район от 05.06.2000 № 277 муниципальное дошкольное образовательное учреждение «Детский сад № 31» переименовано в муниципальное дошкольное образовательное учреждение «Детский сад № 31 поселка Новый Надеждинского района».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основании постановления главы администрации муниципального образования Надеждинский район от 13.02.2001 № 58 муниципальное дошкольное образовательное учреждение «Детский сад № 31 поселка Новый Надеждинского района» переименовано в муниципальное дошкольное образовательное учреждение «Детский сад общеразвивающего вида № 31 поселка Новый Надеждинского района».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основании постановления администрации Надеждинского муниципального района от 31.12.2010 № 1493 муниципальное дошкольное образовательное учреждение «Детский сад общеразвивающего вида № 31 поселка Новый Надеждинского района» переименовано в муниципальное казенное дошкольное образовательное учреждение «Детский сад общеразвивающего вида № 31 п. Новый Надеждинского района».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1.2. </w:t>
        <w:tab/>
        <w:t xml:space="preserve">Муниципальное казенное дошкольное образовательное учреждение «Детский сад общеразвивающего вида № 31 п. Новый Надеждинского района» (далее - Учреждение) является муниципальным казенным дошкольным образовательным учреждением.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1.3. </w:t>
        <w:tab/>
        <w:t xml:space="preserve">Тип Учреждения – дошкольное образовательное учреждение.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1.4. </w:t>
        <w:tab/>
        <w:t xml:space="preserve">Вид Учреждения – детский сад общеразвивающего вида.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1.5. </w:t>
        <w:tab/>
        <w:t xml:space="preserve">Полное наименование Учреждения: муниципальное казенное дошкольное образовательное учреждение «Детский сад общеразвивающего вида № 31 п. Новый Надеждинского района».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1.6. </w:t>
        <w:tab/>
        <w:t xml:space="preserve">Сокращенное наименование Учреждения: МКДОУ ДСОВ № 31.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1.7. </w:t>
        <w:tab/>
        <w:t xml:space="preserve">Юридический адрес Учреждения: 692491, Российская Федерация, Приморский край, Надеждинский район, поселок Новый, улица Молодежная, дом 12.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1.8. </w:t>
        <w:tab/>
        <w:t xml:space="preserve">Учредителем Учреждения является администрация Надеждинского муниципального района (далее - Учредитель).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1.9. </w:t>
        <w:tab/>
        <w:t xml:space="preserve">Юридический адрес Учредителя: 692481, Российская Федерация, Приморский край, Надеждинский район,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село Вольно-Надеждинское, улица Пушкина, дом 59 «а».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1.10.   В целях реализации принципа преемственности общего образования Учреждение организует обучение по программам дошкольного образования различной направленности. В Учреждении реализуются программы дополнительного образования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1.11.   Основные цели Учреждения: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обеспечение воспитания, обучения и развития, а также присмотр, уход и оздоровление детей в возрасте от 2 месяцев до 7 лет;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1.12.   Основными задачами Учреждения являются: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охрана жизни и укрепление физического и психического здоровья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обеспечение познавательно-речевого, социально-личностного, художественно-эстетического и физического развития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воспитание, с учетом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осуществление необходимой коррекции недостатков в физическом и (или) психическом развитии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взаимодействие с семьями детей для обеспечения полноценного развития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1.13.   При наличии соответствующих условий и исходя из запросов детей и их родителей (законных представителей) в Учреждении может осуществляться реабилитация детей-инвалидов.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2. ПРАВОВОЙ СТАТУС УЧРЕЖДЕНИЯ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2.1. </w:t>
        <w:tab/>
        <w:t xml:space="preserve">Учреждение в своей деятельности руководствуется Конституцией Российской Федерации, Законом Российской Федерации «Об образовании», Законом Приморского края «Об образовании в Приморском крае», Типовым положением о дошкольном образовательном учреждении, Уставом Надеждинского муниципального района, муниципальными правовыми актами органов местного самоуправления Надеждинского муниципального района, локальными нормативными актами Управления образования администрации Надеждинского муниципального района, настоящим Уставом и локальными нормативными актами Учреждения, другими нормативно-правовыми актами Российской Федерации в сфере образования.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осуществлении приносящей доход деятельности Учреждение руководствуется федеральным и краевым законодательством, муниципальными правовыми актами органов местного самоуправления Надеждинского муниципального района, регулирующим указанную деятельность.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2.2. </w:t>
        <w:tab/>
        <w:t xml:space="preserve">Учреждение является самостоятельным юридическим лицом, имеет собственное наименование, обособленное имущество на праве оперативного управления, самостоятельный баланс, лицевой счет.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открывает лицевые счета в территориальном органе Федерального казначейства, в порядке, установленном Федеральным казначейством.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2.3. </w:t>
        <w:tab/>
        <w:t xml:space="preserve">Учреждение вправе заключать от своего имени договоры, приобретать и осуществлять имущественные и личные неимущественные права, нести ответственность, быть истцом и ответчиком в суде, арбитражном и третейском судах.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2.4. </w:t>
        <w:tab/>
        <w:t xml:space="preserve">Учреждение имеет круглую печать установленного образца, штамп, бланки со своим наименованием, другие средства индивидуализации.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2.5. </w:t>
        <w:tab/>
        <w:t xml:space="preserve">Учреждение самостоятельно осуществляет ведение бухгалтерского учета и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2.6. </w:t>
        <w:tab/>
        <w:t xml:space="preserve">Учреждение находится в ведении Учредителя и органа, осуществляющего функции и полномочия Учредителя (далее - Управление образования администрации района) в соответствии с постановлением администрации Надеждинского муниципального района «О порядке осуществления муниципальными органами местного самоуправления Надеждинского муниципального района функций и полномочий учредителя муниципальных учреждений Надеждинского муниципального района» и иными муниципальными правовыми актами органов местного самоуправления Надеждинского муниципального района, регулирующими вопрос в указанной сфере».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2.7. </w:t>
        <w:tab/>
        <w:t xml:space="preserve">Учреждение обязано согласовывать вопросы определения уставных задач, принципов управления и финансирования со структурными подразделениями Учредителя: Управлением образования администрации района, Финансовым управлением администрации Надеждинского муниципального района, Управлением муниципального имущества администрации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2.8. </w:t>
        <w:tab/>
        <w:t xml:space="preserve">Учреждение наделяется имуществом Надеждинского муниципального района, которое закрепляется за Учреждением на праве оперативного управления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обязано согласовывать вопросы управления и распоряжения закрепленным за ним имуществом на праве оперативного управления, в том числе имуществом, приобретенным Учреждением за счет средств выделенных Учредителем на приобретение такого имущества с Учредителем либо с уполномоченным органом Учредителя в сфере управления и распоряжения имуществом (далее - Управление муниципального имущества администрации района).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не вправе без согласия Учредителя либо Управления муниципального имущества администрации района отчуждать либо иным способом распоряжаться имуществом, закрепленным за Учреждением Учредителем, в том числе имуществом, приобретенным Учреждением за счет средств выделенных Учредителем на приобретение такого имущества.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2.9. </w:t>
        <w:tab/>
        <w:t xml:space="preserve">Учреждение вправе осуществлять приносящую доходы деятельность в соответствии с настоящим Уставом лишь постольку, поскольку это служит достижению целей, ради которых оно создано, и соответствующую этим целям.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Осуществление указанной деятельности Учреждением допускается, если это не противоречит федеральным законам.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Учредитель и Управление культуры администрации района вправе приостановить приносящую доходы деятельность Учреждения, если она идет в ущерб образовательной деятельности, предусмотренной настоящим Уставом, до решения суда по этому вопросу.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Доходы, полученные от указанной деятельности, поступают в бюджет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2.10.   Учреждение отвечает по своим обязательствам всеми находящимися в его распоряжении денежными средствами.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недостаточности указанных денежных средств субсидиарную ответственность по обязательствам несет Учредитель.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2.11.   Учреждение является получателем бюджетных средств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2.12.   Учреждение действует на основе бюджетного финансирования и несет ответственность, установленную законодательством Российской Федерации, за результаты своей хозяйственной деятельности, выполнение обязательств перед собственником имущества, поставщиками, потребителями, бюджетом, банками, юридическими и физическими лицами.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2.13.   Управление образования администрации района вправе формировать и утверждать муниципальные задания на оказание муниципальных услуг (выполнение работ) юридическим и физическим лицам (далее – муниципальные задания) в соответствии с предусмотренным настоящим Уставом основными видами деятельности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осуществляет в соответствии с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 в сфере образования, предусмотренными настоящим Уставом.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не вправе отказаться от выполнения муниципального задания в случае его утверждения Управлением образования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2.14.   В Учреждении не допускается создание и осуществление деятельности организационных структур политических партий, общественно-политических, религиозных движений и организаций (объединений).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2.15.   Учреждение несет, в установленном законодательством Российской Федерации порядке, ответственность: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за выполнение функций, определенных настоящим Уставом;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за реализацию в полном объеме основной образовательной программы дошкольного образования в соответствии с федеральным государственным образовательным стандартом;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за качество реализуемых общеобразовательных программ дошкольного образования;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за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за жизнь и здоровье воспитанников и работников Учреждения во время образовательного процесса;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за иные действия Учреждения, предусмотренные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2.16.   Для реализации основных задач Учреждение имеет право: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самостоятельно разрабатывать и утверждать основную образовательную программу дошкольного образования с учетом требований федерального образовательного стандарта;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самостоятельно разрабатывать и утверждать годовой план учебно-воспитательной работы,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по согласованию с Управлением образования администрации района в соответствии с учебным планом разрабатывать и утверждать годовой календарный план мероприятий с воспитанниками;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выбирать формы, средства, методы обучения и воспитания, учебные пособия из рекомендованных (допущенных) государственными органами управления образования к использованию в образовательном процессе;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реализовывать общеобразовательные программы дошкольного образования детей и оказывать дополнительные образовательные услуги, в том числе платные, за пределами основной образовательной программы;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для осуществления своей деятельности привлекать дополнительные финансовые источники, получать добровольные пожертвования и целевые взносы физических и юридических лиц, получать средства от предоставления платных дополнительных образовательных услуг;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выступать в качестве арендатора и ссудополучателя имущества;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с согласия Учредителя, либо Управления муниципального имущества администрации района распоряжаться особо ценным движимым имуществом, закрепленным за Учреждением Учредителем или приобретенным Учреждением за счет средств выделенных Учредителем на приобретение такого имущества, а также недвижимы имуществом;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участвовать в международных, региональных, краевых, районных и других конкурсах на получение грантов в областях дошкольного образования детей, защиты прав детства, здравоохранения, экологии, социальных проблем, а также распоряжаться ими в соответствии с условиями, установленными фондами, проводящими конкурсы;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разрабатывать собственную концепцию, содержащую философское, педагогическое, культурологическое обоснование содержания дошкольного образования детей, самостоятельно определять педагогические технологии, методики, формы и способы образовательного процесса;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в случаях и порядке, установленных законодательством Российской Федерации, приобретать исключительное право на результаты интеллектуальной деятельности;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разрабатывать и принимать правила внутреннего распорядка, иные локальные нормативные акты по вопросам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  <w:tab/>
      </w:r>
      <w:r w:rsidDel="00000000" w:rsidR="00000000" w:rsidRPr="00000000">
        <w:rPr>
          <w:sz w:val="26"/>
          <w:szCs w:val="26"/>
          <w:rtl w:val="0"/>
        </w:rPr>
        <w:t xml:space="preserve">осуществлять, в пределах средств, находящихся в самостоятельном распоряжении, оснащение оборудованием учебно-материальной базы в соответствии с требованиями федерального государственного образовательного стандарта;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  <w:tab/>
        <w:t xml:space="preserve">з</w:t>
      </w:r>
      <w:r w:rsidDel="00000000" w:rsidR="00000000" w:rsidRPr="00000000">
        <w:rPr>
          <w:sz w:val="26"/>
          <w:szCs w:val="26"/>
          <w:rtl w:val="0"/>
        </w:rPr>
        <w:t xml:space="preserve">аключать договоры с организациями любых организационно-правовых форм и форм собственности, а также с физическими лицами, на оказание услуг (выполнение работ), относящихся к основным видам деятельности Учреждения, определенным настоящим Уставом;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15)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  <w:tab/>
      </w:r>
      <w:r w:rsidDel="00000000" w:rsidR="00000000" w:rsidRPr="00000000">
        <w:rPr>
          <w:sz w:val="26"/>
          <w:szCs w:val="26"/>
          <w:rtl w:val="0"/>
        </w:rPr>
        <w:t xml:space="preserve">издавать и приобретать учебно-методическую и просветительскую литературу, рекламные проспекты, с целью обеспечения уставной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16)  </w:t>
        <w:tab/>
        <w:t xml:space="preserve">организовывать и проводить массовые мероприятия, создавать необходимые условия для совместного отдыха воспитанников и их родителей (законных представителей);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17)  </w:t>
        <w:tab/>
        <w:t xml:space="preserve">осуществлять иные полномочия,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настоящим Уставом.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2.17.   Учреждение обязано соблюдать принципы государственной политики в области дошкольного образования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2.18.   Отношения между Учредителем и Учреждением, не урегулированные настоящим Уставом, определяются договором, заключенным между ними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3. КОМПЛЕКТОВАНИЕ УЧРЕЖДЕНИЯ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3.1. </w:t>
        <w:tab/>
        <w:t xml:space="preserve">Основной структурной единицей Учреждения является группа детей дошкольного возраста.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3.2. </w:t>
        <w:tab/>
        <w:t xml:space="preserve">В Учреждении имеются группы общеразвивающей направленности.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Учреждении могут быть группы, имеющие компенсирующую, оздоровительную или комбинированную направленность.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3.3. </w:t>
        <w:tab/>
        <w:t xml:space="preserve">Группы могут быть различными по времени пребывания: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группы, функционирующие в режиме полного дня: 12-часового пребывания;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группы сокращенного дня: 10-часового пребывания.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3.4. </w:t>
        <w:tab/>
        <w:t xml:space="preserve">Группы функционируют в режиме 5-дневной рабочей недели: понедельник - пятница. Выходные дни: суббота, воскресенье.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3.5. </w:t>
        <w:tab/>
        <w:t xml:space="preserve">В Учреждение принимаются дети в возрасте от 2 месяцев до 7 лет.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3.6. </w:t>
        <w:tab/>
        <w:t xml:space="preserve">Прием осуществляется на основании путевки, выданной Управлением образования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Родители (законные представители) при поступлении их ребенка в Учреждение обязаны предоставить следующие документы: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медицинское заключение (карту) о состоянии здоровья ребенка;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заявление о принятии ребенка в Учреждение;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документы, удостоверяющие личность одного из родителей (законных представителей).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3.7. </w:t>
        <w:tab/>
        <w:t xml:space="preserve">Дети с ограниченными возможностями здоровья, дети-инвалиды принимаются в Учреждение только с согласия родителей (законных представителей) на основании заключения психолого-медико-педагогической комиссии, всех документов, перечисленных в пункте 3.6. настоящего Устава, а также при наличии необходимых условий в Учреждении для организации коррекционной работы.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3.8. </w:t>
        <w:tab/>
        <w:t xml:space="preserve"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3.9. </w:t>
        <w:tab/>
        <w:t xml:space="preserve">Группы в Учреждении могут комплектоваться как по одновозрастному, так и по разновозрастному принципу, в соответствии с современными психолого-педагогическими и медицинскими рекомендациями.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3.10.   Количество групп в Учреждении определяется Учредителем исходя из их предельной наполняемости.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3.11.   Количественный состав (наполняемость) групп в Учреждении устанавливается в соответствии с Типовым положением о дошкольном образовательном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3.12.   В группах общеразвивающей направленности предельная наполняемость устанавливается в зависимости от возраста детей и составляет: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от 2 месяцев до 1 года - 10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от 1 года до 3 лет - 15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от 3 лет до 7 лет - 20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3.13.   Воспитанники могут быть отчислены из Учреждения: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по заявлению родителей (законных представителей);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по достижении возраста воспитанника 7 лет;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по медицинским показаниям, препятствующим посещению воспитанником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за невыполнение родителями (законными представителями) воспитанника условий заключенного с Учреждением договора.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Об отчислении воспитанника из Учреждения его родители (законные представители) уведомляются в письменной форме за один месяц до даты отчисления.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Отчисление воспитанника из Учреждения оформляется соглашением о расторжении договора с родителями (законными представителями).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4. ОБРАЗОВАТЕЛЬНЫЙ ПРОЦЕСС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4.1. </w:t>
        <w:tab/>
        <w:t xml:space="preserve">Обучение и воспитание в Учреждении ведется на русском языке, являющимся государственным.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4.2. </w:t>
        <w:tab/>
        <w:t xml:space="preserve">Учреждение самостоятельно в выборе форм, средств и методов обучения и воспитания в пределах, определенных Законом Российской Федерации «Об образовании».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4.3. </w:t>
        <w:tab/>
        <w:t xml:space="preserve">Содержание образовательного процесса в Учреждении определяется основной образовательной программой дошкольного образования, разрабатываемой, принимаемой и реализуемой им самостоятельно в соответствии с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4.4. </w:t>
        <w:tab/>
        <w:t xml:space="preserve">Образовательные программы дошкольного образования реализуются в Учреждении с учетом возрастных и индивидуальных особенностей воспитанников.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4.5. </w:t>
        <w:tab/>
        <w:t xml:space="preserve">Учреждение в соответствии со своими уставными целями и задачами, запросами родителей (законных представителей) может осуществлять дополнительные бесплатные образовательные услуги.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4.6. </w:t>
        <w:tab/>
        <w:t xml:space="preserve">В соответствии со своими уставными целями и задачами Учреждение может оказывать платные дополнительные образовательные услуги за пределами определяющих его статус основных образовательных программ дошкольного образования с учетом потребностей семьи, рекомендаций медицинской, психологической и социально-педагогической службы, а также индивидуальных склонностей и психофизиологических возможностей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4.7. </w:t>
        <w:tab/>
        <w:t xml:space="preserve">Платные дополнительные образовательные услуги оказываются на основе договора, заключаемого между Учреждением и родителями (законными представителями) воспитанников.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4.8. </w:t>
        <w:tab/>
        <w:t xml:space="preserve">Платные дополнительные образовательные услуги не могут быть оказаны Учреждением взамен или в рамках основной образовательной деятельности (в рамках образовательной программы дошкольного образования), финансируемой за счет средств соответствующего бюджета.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4.9. </w:t>
        <w:tab/>
        <w:t xml:space="preserve">Для удовлетворения личностных потребностей воспитанников Учреждение вправе оказывать за пределами основной образовательной программы дошкольного образования следующие платные дополнительные образовательные услуги: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реализация образовательных программ сверх основной образовательной программы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оздоровление и коррекция отклонений в психическом и физическом состоянии здоровья детей.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4.10.   Режим работы Учреждения и длительность пребывания в нем воспитанников определены исходя из запросов родителей (законных представителей) воспитанников и возможностей бюджетного финансирования, и являются следующими: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Учреждение работает по пятидневной рабочей неделе: понедельник – пятница, выходные дни - суббота, воскресенье;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Режим пребывания детей в Учреждении: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-      </w:t>
        <w:tab/>
        <w:t xml:space="preserve">10- часовой режим: с 7-30 до 17-30;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-      </w:t>
        <w:tab/>
        <w:t xml:space="preserve">12-часовой режим: с 7-30 до 19-30.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4.11.   Организация питания воспитанников в Учреждении возлагается на Учреждение.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Учреждении должно быть предусмотрено помещение для питания воспитанников, а также для хранения и приготовления пищи.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обеспечивает сбалансированное питание детей, необходимое для нормального роста и развития, в соответствии с их возрастом и режимом пребывания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группе сокращенного дня с 10-часовым пребыванием детей устанавливается трехразовое питание.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группе, функционирующей в режиме полного дня с 12-часовым пребыванием детей устанавливается четырехразовое питание.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4.12.   Медицинское обслуживание воспитанников в Учреждении обеспечивается медицинским персоналом, закрепленным учреждением здравоохранения за Учреждением.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Медицинские работники наряду с администрацией и педагогическими работниками Учреждения несут ответственность за проведение лечебно-профилактических мероприятий, соблюдение санитарно-гигиенических норм, режимов и качество питания воспитанников.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5. УЧАСТНИКИ ОБРАЗОВАТЕЛЬНОГО ПРОЦЕССА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5.1. </w:t>
        <w:tab/>
        <w:t xml:space="preserve">Участниками образовательного процесса Учреждения являются дети, их родители (законные представители), педагогические работники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5.2. </w:t>
        <w:tab/>
        <w:t xml:space="preserve">При приеме детей в Учреждение последнее обязано ознакомить родителей (законных представителей) с Уставом, лицензией на право ведения образовательной деятельности и другими документами, регламентирующими организацию образовательного процесса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5.3. </w:t>
        <w:tab/>
        <w:t xml:space="preserve">Плата, взимаемая с родителей (законных представителей) за содержание ребенка в Учреждении, устанавливается Учредителем 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5.4. </w:t>
        <w:tab/>
        <w:t xml:space="preserve">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5.5. </w:t>
        <w:tab/>
        <w:t xml:space="preserve">Порядок комплектования персонала Учреждения регламентируется настоящим Уставом.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5.6. </w:t>
        <w:tab/>
        <w:t xml:space="preserve">К педагогической деятельности в Учреждение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5.7. </w:t>
        <w:tab/>
        <w:t xml:space="preserve">К педагогической деятельности в Учреждении не допускаются лица: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лишенные права заниматься педагогической деятельностью в соответствии с вступившим в законную силу приговором суда;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имеющие неснятую или непогашенную судимость за умышленные тяжкие и особо тяжкие преступления;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признанные недееспособными в установленном федеральным законом порядке;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здравоохранения, социального развития, труда и защиты прав потребителей.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5.8. </w:t>
        <w:tab/>
        <w:t xml:space="preserve">При посещении Учреждения детьми с ограниченными возможностями здоровья, детьми–инвалидами, с целью их воспитания, обучения, развития, присмотра, ухода, оздоровления, коррекции недостатков их физического и (или) психического развития, в случае необходимости в штатное расписание Учреждения могут быть введены дополнительные должности учителей-дефектологов, учителей-логопедов, логопедов, педагогов-психологов, социальных педагогов, воспитателей и других работников (в зависимости от категории детей) в пределах денежных средств, находящихся в ведении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5.9. </w:t>
        <w:tab/>
        <w:t xml:space="preserve">Учреждение обеспечивает права каждого воспитанника в соответствии с Конвенцией о правах ребенка и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5.10.   Воспитанники в Учреждении имеют право на: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условия воспитания, гарантирующие охрану и укрепление здоровья;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защита от применения методов физического и психического насилия;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уважение и защиту человеческого достоинства;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удовлетворение потребностей в эмоционально-личностном общении;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удовлетворение физиологических потребностей (питание, сон, отдых и др.) в соответствии с его возрастом и индивидуальными особенностями развития;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развитие его творческих способностей и интересов;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получение помощи в коррекции имеющихся отклонений в развитии;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получение образования в соответствии с федеральным государственным образовательным стандартом;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получение дополнительных, в том числе платных образовательных услуг;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медицинское обслуживание;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предоставление оборудования, игр, игрушек и учебных пособий;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различные формы поощрений;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  </w:t>
        <w:tab/>
        <w:t xml:space="preserve">защиту своих прав и законных интересов;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  </w:t>
        <w:tab/>
        <w:t xml:space="preserve">другие права, предусмотренные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5.11.   Родители (законные представители) имеют право: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защищать законные права и интересы ребенка путем обращения с письменным заявлением к заведующему Учреждением, который обязан в установленный законом срок (не позднее чем через месяц) дать письменный ответ. В случае конфликта между родителями и педагогическим работником по поводу объективности применения форм и методов воспитания, приказом заведующего Учреждением создается независимая комиссия специалистов, которая дает свое заключение по используемым формам и методам воспитания;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знакомиться с ходом и содержанием образовательного процесса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вносить предложения заведующему Учреждением по улучшению работы с детьми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защищать ребенка от всех форм физического или психического насилия, небрежного, грубого отношения к нему;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посещать Учреждение (присутствовать в группе, которую посещает ребенок) и беседовать с педагогическими работниками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оказывать помощь в реализации уставных задач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заслушивать отчеты заведующего Учреждением и педагогов Учреждения о работе с воспитанниками;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досрочно расторгнуть договор, заключенный между ними и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на получение компенсации части родительской платы в порядке, установленном законодательством Российской Федерации;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на защиту персональных данных;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выбирать образовательную программу из числа используемых Учреждением в работе с детьми;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принимать участие и выражать свое мнение на родительских собраниях;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  </w:t>
        <w:tab/>
        <w:t xml:space="preserve">присутствовать на заседаниях Педагогического совета Учреждения, принимать участие в обсуждении в случае, когда разбирается вопрос о поведении их ребенка;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  </w:t>
        <w:tab/>
        <w:t xml:space="preserve">знакомиться с уставом Учреждения и другими документами, регламентирующими образовательный процесс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15)  </w:t>
        <w:tab/>
        <w:t xml:space="preserve">на получение дополнительных, в том числе платных образовательных услуг;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16)  </w:t>
        <w:tab/>
        <w:t xml:space="preserve">вносить добровольные пожертвования для развития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17)  </w:t>
        <w:tab/>
        <w:t xml:space="preserve">принимать решения на родительском собрании об обращении в государственную аттестационную службу (государственные органы управления образования) о направлении рекламации на качество образования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5.12.   Родители (законные представители) обязаны: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соблюдать настоящий Устав и условия договора, заключенного между ними и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нести ответственность за физическое, нравственное и интеллектуальное развитие личности ребенка;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своевременно и в полном объеме вносить плату за содержание ребенка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своевременно ставить в известность педагогического работника соответствующей группы Учреждения или заведующего Учреждением об отсутствии ребенка или его болезни;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приводить ребенка в Учреждение здоровым.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5.13.   Педагогические работники Учреждения имеют право: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на свободу выбора и использования методики обучения, учебных пособий и материалов, учебников в соответствии с образовательной программой дошкольного образования, утвержденной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применять передовые методики обучения и воспитания, учебные пособия и материалы;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на защиту своей профессиональной чести, достоинства и деловой репутации;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повышать квалификацию, профессиональное мастерство;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проходить аттестацию на соответствующую квалификационную категорию и получать ее в случае успешного прохождения аттестации;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получать социальные льготы и гарантии, установленные федеральным и краевым законодательством;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получать дополнительные льготы, предоставляемые Учредителем, Управлением образования администрации района,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на защиту персональных данных;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на участие в Педагогическом совете Учреждения и Общем собрании трудового коллектива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на работу, отвечающую его профессиональной подготовке и квалификации, в соответствии с заключенным с работодателем трудовым договором;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на производственные условия, обеспечивающие безопасность и соблюдение требований гигиены труда;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на полную и достоверную информацию об условиях труда и требованиях охраны труда на рабочем месте;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  </w:t>
        <w:tab/>
        <w:t xml:space="preserve">на оплату труда за выполнение функциональных обязанностей и работ, предусмотренных трудовым договором;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  </w:t>
        <w:tab/>
        <w:t xml:space="preserve">на проведение служебного расследования нарушений норм профессионального поведения или настоящего Устава;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15)  </w:t>
        <w:tab/>
        <w:t xml:space="preserve">на ежемесячную денежную компенсацию для педагогических работников в целях обеспечения их книгоиздательской продукцией и педагогическими изданиями по решению органа местного самоуправления Надеждинского муниципального района в размере, устанавливаемом указанным органом;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16)  </w:t>
        <w:tab/>
        <w:t xml:space="preserve">на защиту своих трудовых прав, свобод и законных интересов всеми не запрещенными законом способами;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17)  </w:t>
        <w:tab/>
        <w:t xml:space="preserve">на разрешение индивидуальных и коллективных трудовых споров в порядке, установленном законодательством;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5.14.   Педагогические работники Учреждения обязаны: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строго выполнять обязанности, возложенные на них трудовым законодательством Российской Федерации, Законом Российской Федерации «Об образовании», Уставом Учреждения, локальными нормативными актами Учреждения, тарифно-квалификационными характеристиками и должностными инструкциями, утвержденными в установленном порядке;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соблюдать требования правил охраны труда и техники безопасности, обо всех случаях травматизма незамедлительно сообщать заведующему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нести персональную ответственность за здоровье детей во время образовательного процесса;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защищать воспитанников от всех форм физического и психического насилия;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сотрудничать с родителями (законными представителями) по вопросам воспитания и обучения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обладать профессиональными умениями и навыками, постоянно их совершенствовать;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выполнять условия договора, заключенного между Учреждением и родителями (законными представителями);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работать добросовестно, соблюдать дисциплину труда, своевременно и точно исполнять распоряжения заведующего Учреждением,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соблюдать правила пожарной безопасности и пользования помещениями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содержать свое рабочее место, мебель, оборудование и приспособления в исправном состоянии, поддерживать чистоту на рабочем месте;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соблюдать установленный в Учреждении, порядок хранения материальных ценностей и документов;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  </w:t>
        <w:tab/>
        <w:t xml:space="preserve">вести себя достойно в Учреждении, соблюдать этические нормы поведения в коллективе, быть внимательным и вежливым с участниками образовательного процесса;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  </w:t>
        <w:tab/>
        <w:t xml:space="preserve">поддерживать дисциплину в Учреждении на основе уважения человеческого достоинства воспитанников (применение методов физического и психического насилия не допускается);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15)  </w:t>
        <w:tab/>
        <w:t xml:space="preserve">систематически повышать свою деловую квалификацию;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16)  </w:t>
        <w:tab/>
        <w:t xml:space="preserve">посещать все заявленные в годовом плане работы совещания и семинары, в том числе заседания Педагогических советов Учреждения,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17)  </w:t>
        <w:tab/>
        <w:t xml:space="preserve">способствовать выявлению и развитию одаренных детей;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18)  </w:t>
        <w:tab/>
        <w:t xml:space="preserve">эффективно использовать учебное оборудование Учреждения, экономно и рационально расходовать сырье, электроэнергию, топливо и другие материальные ресурсы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19)  </w:t>
        <w:tab/>
        <w:t xml:space="preserve">соблюдать законные права и свободы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20)  </w:t>
        <w:tab/>
        <w:t xml:space="preserve">поддерживать постоянную связь с родителями (законными представителями)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21)  </w:t>
        <w:tab/>
        <w:t xml:space="preserve">принимать участие в рассмотрении конфликтов по письменному заявлению родителей (законных представителей) воспитанников или других лиц в части, касающейся компетенции данного педагогического работника;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22)  </w:t>
        <w:tab/>
        <w:t xml:space="preserve">своевременно заполнять и аккуратно вести документацию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5.15.   Права работников Учреждения и меры их социальной поддержки определяются федеральным и краевым законодательством, муниципальными правовыми актами органов местного самоуправления Надеждинского муниципального района, настоящим Уставом, локальными нормативными актами Управления образования администрации района и Учреждения, трудовым договором.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5.16.   Заработная плата работникам Учреждения выплачивается за выполнение ими функциональных обязанностей и работ, предусмотренных трудовым договором.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Заработная плата работников Учреждения включает в себя тарифные ставки (оклады), выплаты компенсационного и стимулирующего характера.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5.17.   Размер тарифных ставок (окладов) работникам Учреждения устанавливается локальным нормативным актом Учреждения, в соответствии с муниципальными правовыми актами органов местного самоуправления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5.18.   За выполнение дополнительных работ, связанных с образовательным процессом и не входящих в круг основных обязанностей педагогического работника Учреждения, такому работнику устанавливается доплата.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Размер указанной доплаты и порядок ее установления определяются Учреждением в соответствии с муниципальными правовыми актами органов местного самоуправления Надеждинского муниципального района в пределах, выделенных на эти цели бюджетных ассигнований, направляемых на оплату труда, и закрепляются локальным нормативным актом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5.19.   Работникам Учреждения с учетом показателей результатов труда могут быть установлены выплаты стимулирующего характера.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Виды, размеры,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Учреждением в соответствии с муниципальными правовыми актами органов местного самоуправления Надеждинского муниципального района в пределах бюджетных ассигнований, направляемых на оплату труда, и закрепляются локальным нормативным актом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5.20.   Работникам Учреждения могут быть установлены выплаты компенсирующего характера.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Виды, размеры, условия и порядок произведения выплат компенсирующего характера определяются Учреждением, в соответствии с муниципальными правовыми актами органов местного самоуправления Надеждинского муниципального района в пределах бюджетных ассигнований, направляемых на оплату труда, и закрепляются локальным нормативным актом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5.21.   Работникам Учреждения могут быть установлены иные доплаты и надбавки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5.22.   Учреждение обладает следующими полномочиями: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</w:t>
        <w:tab/>
      </w:r>
      <w:r w:rsidDel="00000000" w:rsidR="00000000" w:rsidRPr="00000000">
        <w:rPr>
          <w:sz w:val="26"/>
          <w:szCs w:val="26"/>
          <w:rtl w:val="0"/>
        </w:rPr>
        <w:t xml:space="preserve">устанавливает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соответствии с муниципальными правовыми актами органов местного самоуправления Надеждинского муниципального района в пределах бюджетных ассигнований, направляемых на оплату труда;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утверждает штатное расписание Учреждения после его согласования с Управлением образования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утверждает должностные инструкции работников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6. УПРАВЛЕНИЕ УЧРЕЖДЕНИЕМ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6.1. </w:t>
        <w:tab/>
        <w:t xml:space="preserve">Управление Учреждением осуществляется в соответствии с Конституцией Российской Федерации, Законом Российской Федерации «Об образовании», Законом Приморского края «Об образовании в Приморском крае», Типовым положением о дошкольном образовательном учреждении, Уставом Надеждинского муниципального района, муниципальными правовыми актами органов местного самоуправления Надеждинского муниципального района, локальными нормативными актами Управления образования администрации района, настоящим Уставом и локальными нормативными актами Учреждения, другими нормативными правовыми актами Российской Федерации в сфере образования.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6.2. </w:t>
        <w:tab/>
        <w:t xml:space="preserve">Управление Учреждением строится на принципах единоначалия и самоуправления, обеспечивающих государственно–общественный характер управления Учреждением.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6.3. </w:t>
        <w:tab/>
        <w:t xml:space="preserve">Формами самоуправления Учреждения являются Совет Учреждения, Попечительский совет Учреждения, Общее собрание трудового коллектива Учреждения, Педагогический совет Учреждения, Родительский комитет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Порядок выборов органов самоуправления в Учреждении и их компетенция определяются настоящим Уставом.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6.4. </w:t>
        <w:tab/>
        <w:t xml:space="preserve">Непосредственное руководство Учреждением осуществляет прошедший соответствующую аттестацию заведующий.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6.5. </w:t>
        <w:tab/>
        <w:t xml:space="preserve">Заведующий Учреждением назначается на должность и освобождается от должности приказом Управления образования администрации района, принятым по согласованию с Учредителем в порядке, установленном трудовым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6.6. </w:t>
        <w:tab/>
        <w:t xml:space="preserve">На время отсутствия заведующего Учреждением (отпуск, командировка и т.д.) его обязанности исполняет лицо, назначенное приказом заведующего Учреждением, которое несет полную ответственность за качественное, эффективное и своевременное их выполнение.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Во всех остальных случаях отсутствия заведующего Учреждением по независящим от него причинам (болезнь, смерть), его обязанности исполняет лицо, назначенное приказом Управления образования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6.7. </w:t>
        <w:tab/>
        <w:t xml:space="preserve">Заведующий Учреждением подконтролен и подотчетен Учредителю и Управлению образования администрации района, а по имущественным вопросам - Управлению муниципального имущества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6.8. </w:t>
        <w:tab/>
        <w:t xml:space="preserve">Заведующий Учреждением: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действует без доверенности от имени Учреждения, представляет его во всех учреждениях и организациях всех организационно-правовых форм и форм собственности, представляет интересы Учреждения в суде, арбитражном и третейском судах;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распоряжается по согласованию с Учредителем или Управлением муниципального имущества администрации района имуществом, закрепленным за Учреждением на праве оперативного управления, в том числе имуществом, приобретенным Учреждением за счет средств, выделенных Учредителем на приобретение такого имущества, в пределах прав, предоставленных договором о закреплении имущества на праве оперативного управления, федеральным и краевым законодательством, муниципальными правовыми актами органов местного самоуправления Надеждинского муниципального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выдает доверенности от имени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открывает лицевые счета в территориальном органе Федерального казначейства, в порядке, установленном Федеральным казначейством;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осуществляет прием на работу работников Учреждения и расстановку кадров в Учреждении, поощряет работников Учреждения, налагает взыскания и увольняет с работы работников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несет ответственность за деятельность Учреждения перед Учредителем;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осуществляет руководство Учреждением на основе единоначалия;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предоставляет на согласование начальнику Управления образования администрации района кандидатуру на должность главного бухгалтера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</w:t>
        <w:tab/>
      </w:r>
      <w:r w:rsidDel="00000000" w:rsidR="00000000" w:rsidRPr="00000000">
        <w:rPr>
          <w:sz w:val="26"/>
          <w:szCs w:val="26"/>
          <w:rtl w:val="0"/>
        </w:rPr>
        <w:t xml:space="preserve">по согласованию с начальником Управления образования администрации района принимает на работу главного бухгалтера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подписывает финансовые документы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обеспечивает соблюдение финансово-бухгалтерской дисциплины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  <w:tab/>
      </w:r>
      <w:r w:rsidDel="00000000" w:rsidR="00000000" w:rsidRPr="00000000">
        <w:rPr>
          <w:sz w:val="26"/>
          <w:szCs w:val="26"/>
          <w:rtl w:val="0"/>
        </w:rPr>
        <w:t xml:space="preserve">в пределах своей компетенции издает приказы, обязательные для исполнения работниками Учреждения, родителями (законными представителями) воспитанниками, воспитанниками;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  </w:t>
        <w:tab/>
        <w:t xml:space="preserve">утверждает штатное расписание Учреждения после его согласования с Управлением образования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  </w:t>
        <w:tab/>
        <w:t xml:space="preserve">утверждает должностные инструкции работников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15)  </w:t>
        <w:tab/>
        <w:t xml:space="preserve">утверждает Правила внутреннего трудового распорядка Учреждения и иные локальные нормативные акты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16)  </w:t>
        <w:tab/>
        <w:t xml:space="preserve">организует аттестацию педагогических работников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17)  </w:t>
        <w:tab/>
        <w:t xml:space="preserve">утверждает расписание занятий;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18)  </w:t>
        <w:tab/>
        <w:t xml:space="preserve">осуществляет зачисление воспитанников в Учреждение и комплектование групп детьми в соответствии с их возрастом;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19)  </w:t>
        <w:tab/>
        <w:t xml:space="preserve">распоряжается денежными средствами, предоставленными в ведение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20)  </w:t>
        <w:tab/>
        <w:t xml:space="preserve">совершает сделки от имени Учреждения, в порядке, установленном законодательством Российской Федерации;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21)  </w:t>
        <w:tab/>
        <w:t xml:space="preserve">обеспечивает соблюдение работниками Учреждения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22)  </w:t>
        <w:tab/>
        <w:t xml:space="preserve">создает условия для реализации образовательных программ дошкольного образования в соответствии с требованиями федерального государственного образовательного стандарта;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23)  </w:t>
        <w:tab/>
        <w:t xml:space="preserve">несет ответственность за жизнь, здоровье и благополучие вверенных ему воспитанников во время воспитательно-образовательного процесса, а также во время проведения различных мероприятий с участием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24)  </w:t>
        <w:tab/>
        <w:t xml:space="preserve">осуществляет совместно со своими заместителями контроль за деятельностью педагогов путем посещения занятий, воспитательных мероприятий, в том числе, используя другие формы контроля;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25)  </w:t>
        <w:tab/>
        <w:t xml:space="preserve">предоставляет на согласование Управлению образования администрации района отчет: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-      </w:t>
        <w:tab/>
        <w:t xml:space="preserve">о результатах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-      </w:t>
        <w:tab/>
        <w:t xml:space="preserve">об использовании имущества, закрепленного за Учреждением на праве оперативного управления, в том числе имущества, приобретенного Учреждением за счет средств, выделенных Учредителем на приобретение такого имущества;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26)  </w:t>
        <w:tab/>
        <w:t xml:space="preserve">в случае утверждения Управлением образования администрации района муниципального задания осуществляет в соответствии с муниципальным заданием деятельность, связанную с выполнением работ, оказанием услуг, относящуюся к основным видам деятельности, предусмотренным настоящим Уставом;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27)  </w:t>
        <w:tab/>
        <w:t xml:space="preserve">осуществляет иные полномочия,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настоящим Уставом и трудовым договором.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6.9. </w:t>
        <w:tab/>
        <w:t xml:space="preserve">Заведующий Учреждением отвечает за: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целевое, своевременное и эффективное использование, выделенных в распоряжение Учреждения, бюджетных средств на финансовое обеспечение деятельности Учреждения, в том числе на выполнение муниципального задания в случае его утверждения Управлением образования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достоверность, своевременную разработку и представление установленных планов, отчетности и другой информации, связанной с исполнением бюджета и текущей деятельностью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своевременное и качественное выполнение муниципального задания в случае его утверждения Управлением образования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составление, ведение и утверждение бюджетной сметы и штатного расписания Учреждения в пределах бюджетных ассигнований, предусмотренных на обеспечение деятельности Учреждения, в том числе на выполнение муниципального задания в случае его утверждения Управлением образования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соблюдение нормативов финансовых затрат на предоставление муниципальных услуг при утверждении бюджетной сметы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своевременное и качественное организационно-техническое обеспечение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целевое и эффективное использование имущества, закрепленного за Учреждением на праве оперативного управления, в том числе имущества, приобретенного Учреждением за счет средств, выделенных Учредителем на приобретение такого имущества;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ущерб, причиненный Учреждению по его вине в порядке и объеме, установленном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6.10.   Заведующий Учреждением несет ответственность за нарушения договорных, расчетных обязательств, правил хозяйствования, установленных законодательством Российской Федерации, качество и эффективность работы Учреждения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6.11.   Общее руководство Учреждением осуществляет выборный представительный орган - Совет Учреждения, который состоит из педагогов, родителей (законных представителей) воспитанников.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Совет Учреждения может иметь в своем составе не более 9 человек.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Членами Совета Учреждения являются: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5 представителей педагогического коллектива Учреждения, избираемых Педагогическим советом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3 представителя родительского коллектива, избираемых на общем родительском собрании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1 представитель общественности.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Совет Учреждения собирается по мере необходимости, но не реже двух раз в календарный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Внеочередное заседание Совета Учреждения может быть созвано: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по требованию одной трети списочного состава Совета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по решению заведующего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по требованию родительского собрания;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по требованию Педагогического совета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Решения Совета Учреждения принимаются простым большинством голосов от общего числа присутствующих.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равном количестве голосов решающим является голос председателя Совета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первом заседании Совета Учреждения из его состава открытым голосованием избираются председатель и секретарь, сроком на один календарный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Ход заседания Совета Учреждения и решения, принятые на нем, оформляются протоколами. Протоколы хранятся в Учреждении в порядке и сроках, определенных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Решение, принятое Советом Учреждения в пределах своей компетенции, не противоречащее законодательству Российской Федерации и настоящему Уставу, является обязательным для исполнения всеми участниками образовательного процесса.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Члены Совета Учреждения исполняют свои обязанности на общественных началах.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Совет Учреждения имеет право: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обсуждать и рекомендовать к утверждению проект концепции развития (Программу развития)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определять основные направления развития Учреждения, повышения качества образовательного процесса;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заслушивать заведующего Учреждением по вопросам организации и качества учебно-воспитательной работы с воспитанниками, хозяйственно-финансового состояния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принимать к рассмотрению вопросы, не получившие разрешения в других органах управления или самоуправления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в рамках законодательства Российской Федерации принимать необходимые меры, ограждающие педагогических работников от необоснованного вмешательства лиц в их профессиональную и должностную деятельность;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обсуждает вопросы состояния трудовой дисциплины в Учреждении и мероприятия по ее укреплению;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обсуждает вопросы охраны и безопасности условий труда работников Учреждения, охраны здоровья воспитанников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6.12.   Трудовой коллектив Учреждения представляют все граждане, участвующие своим трудом в деятельности Учреждения на основе трудового договора.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Полномочия трудового коллектива Учреждения осуществляются Общим собранием членов трудового коллектива Учреждения (далее - Общее собрание).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Общее собрание собирается по мере необходимости, но не реже двух раз в календарный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Общее собрание считается правомочным, если на нем присутствует не менее двух третей списочного состава работников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Решения Общего собрания принимаются простым большинством голосов от общего числа присутствующих.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равном количестве голосов решающим является голос председателя Общего собрания.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первом заседании Общего собрания из его состава открытым голосованием избираются председатель и секретарь, сроком на один календарный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Ход заседания Общего собрания и решения, принятые на нем, оформляются протоколами. Протоколы хранятся в Учреждении в порядке и сроках, определенных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Решение, принятое Общим собранием в пределах своей компетенции, не противоречащее законодательству Российской Федерации и настоящему Уставу, является обязательным для исполнения всеми работниками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Полномочия Общего собрания: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разрабатывает и принимает Устав Учреждения для внесения его на утверждение Учредителю;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обсуждает и рекомендует к утверждению проект коллективного договора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обсуждает и рекомендует к утверждению проект правил внутреннего трудового распорядка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заслушивает ежегодный отчет Общего собрания и администрации Учреждения о выполнении коллективного трудового договора;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определяет численность и срок полномочий Комиссии по трудовым спорам Учреждения, порядок избрания ее членов;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выдвигает коллективные требования работников Учреждения и избирает полномочных представителей для участия в разрешении коллективного трудового спора.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6.13.  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Учреждения (далее - Педагогический совет).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Членами Педагогического совета являются заведующий Учреждением, все педагогические работники, медицинские работники, психологи, включая совместителей.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Председателем Педагогического совета является заведующий Учреждением.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Председатель назначает своим приказом секретаря Педагогического совета сроком на один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Педагогический совет собирается по мере необходимости, но не реже четырех раз в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Педагогический совет Учреждения работает по плану, составляющему часть годового плана работы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Заседание Педагогического совета считается правомочным, если на нем присутствует не менее двух третей списочного состава членов Педагогического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 Педагогического совета принимаются простым большинством голосов от общего числа присутствующих членов Педагогического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равном количестве голосов решающим является голос председателя Педагогического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Ход заседания Педагогического совета и решения оформляются протоколами. Протоколы хранятся в Учреждении в порядке и сроках, определенных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Решение, принятое Педагогическим советом в пределах своей компетенции, не противоречащее законодательству Российской Федерации и настоящему Уставу, является обязательным для исполнения всеми педагогическими работниками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Заведующий Учреждением в случае несогласия с решением Педагогического совета может приостановить выполнение решения Педагогического совета и вынести его на рассмотрение Совета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6.13.1.        </w:t>
        <w:tab/>
        <w:t xml:space="preserve">Компетенция Педагогического совета: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обсуждает Устав и другие локальные нормативные акты Учреждения, касающиеся педагогической деятельности, рассматривает вопросы о внесении в них необходимых изменений;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определяет направления образовательной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выбирает образовательные программы дошкольного образования для их реализации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обсуждает и рекомендует к утверждению Управлению образования администрации района проект годового плана учебно-воспитательной работы Учреждения на учебный год;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обсуждает вопросы содержания, форм и методов образовательного процесса, планирования образовательной деятельности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рассматривает вопросы повышения квалификации и переподготовки кадров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организует выявление, обобщение, распространение, внедрение передового опыта среди педагогических работников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</w:t>
        <w:tab/>
      </w:r>
      <w:r w:rsidDel="00000000" w:rsidR="00000000" w:rsidRPr="00000000">
        <w:rPr>
          <w:sz w:val="26"/>
          <w:szCs w:val="26"/>
          <w:rtl w:val="0"/>
        </w:rPr>
        <w:t xml:space="preserve">рассматривает вопросы организации оказания в Учреждении дополнительных образовательных услуг, в том числе платных;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заслушивает отчеты заведующего Учреждением о создании условий для реализации образовательных программ дошкольного образования детей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делегирует представителей педагогического коллектива в Совет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заслушивает отчеты администрации Учреждения, педагогических работников о состоянии образовательного процесса и методической работы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представляет к награждению педагогических работников Учреждения и утверждает характеристики педагогов;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13)  </w:t>
        <w:tab/>
        <w:t xml:space="preserve">выступает с инициативой созыва Совета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14)  </w:t>
        <w:tab/>
        <w:t xml:space="preserve">подводит итоги деятельности Учреждения за отчетные периоды;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15)  </w:t>
        <w:tab/>
        <w:t xml:space="preserve">заслушивает информацию, отчеты педагогических работников о состоянии здоровья воспитанников, ходе реализации образовательной программы, отчеты о самообразовании педагогов;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16)  </w:t>
        <w:tab/>
        <w:t xml:space="preserve">заслушивает доклады, информацию представителей организаций и учреждений, взаимодействующих с Учреждением о проверке состояния образовательного процесса, о соблюдении санитарно-гигиенического режима в Учреждении, о соблюдении работниками Учреждения норм по охране труда и пожарной безопасности, о состоянии здоровья работников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17)  </w:t>
        <w:tab/>
        <w:t xml:space="preserve">контролирует выполнение ранее принятых решений Педагогического совета;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18)  </w:t>
        <w:tab/>
        <w:t xml:space="preserve">организует изучение и обсуждение нормативных правовых актов в области образования;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19)  </w:t>
        <w:tab/>
        <w:t xml:space="preserve">предлагает представителей организаций всех организационно-правовых форм и форм собственности для включения в состав Попечительского совета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20)  </w:t>
        <w:tab/>
        <w:t xml:space="preserve">решает иные вопросы, возникшие в ходе педагогической деятельности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6.13.2.        </w:t>
        <w:tab/>
        <w:t xml:space="preserve">Председатель Педагогического совета: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организует деятельность Педагогического совета;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информирует членов Педагогического совета о предстоящем заседании не менее чем за 30 дней до дня его проведения;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регистрирует поступающие в Педагогический совет заявления, обращения, иные материалы;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организует подготовку и проведение заседания Педагогического совета;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определяет повестку заседания Педагогического совета;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контролирует выполнение решений Педагогического совета;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осуществляет иные полномочия,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локальными нормативными актами Учреждения, направленные на организацию деятельности Педагогического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6.14.   Попечительский совет Учреждения (далее – Попечительский совет) создается для оказания содействия Учреждению в деле развития и воспитания воспитанников в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Деятельность Попечительского совета регламентируется настоящим Уставом и Положением о Попечительском совете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Попечительский совет может иметь в своем составе не более 7 человек.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Членами Попечительского совета являются: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3 представителя родительского коллектива, избираемых на общем родительском собрании Учреждения или на классных родительских собраниях;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2 представителя организаций всех организационно-правовых форм и форм собственности, предлагаемых Педагогическим советом Учреждения или Управлением образования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2 представителя общественности.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Председателем Попечительского совета является представитель родительского коллектива, избираемый из его состава.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На первом заседании Попечительского совета из его состава открытым голосованием избираются председатель и секретарь, сроком на один календарный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Попечительский совет собирается по мере необходимости, но не реже двух раз в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Заседание Попечительского совета считается правомочным, если на нем присутствует не менее двух третей списочного состава членов Попечительского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 Попечительского совета принимаются простым большинством голосов от общего числа присутствующих членов Попечительского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равном количестве голосов решающим является голос председателя Попечительского совета.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Ход заседания Попечительского совета и решения оформляются протоколами. Протоколы хранятся в Учреждении в порядке и сроках, определенных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Решение, принятое Попечительским советом в пределах своей компетенции, не противоречащее законодательству Российской Федерации и настоящему Уставу, является обязательным для исполнения всеми участниками образовательного процесса.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Попечительский Совет: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формирует собственный фонд (из средств составляющих добровольные пожертвования от физических и (или) юридических лиц, в том числе иностранных граждан и (или) иностранных юридических лиц);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определяет направление использования бюджетных и внебюджетных средств.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6.15.   К компетенции Учредителя относится: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принятие решения о создании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принятие решения о реорганизации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принятие решения о ликвидации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принятие решения об изменении типа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утверждение Устава Учреждения, принятие решения о внесении изменений в Устав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определение порядка составления и утверждения отчета: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-      </w:t>
        <w:tab/>
        <w:t xml:space="preserve">о результатах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-      </w:t>
        <w:tab/>
        <w:t xml:space="preserve">об использовании имущества, закрепленного за Учреждением на праве оперативного управления, в том числе имущества, приобретенного Учреждением за счет средств, выделенных Учредителем на приобретение такого имущества;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согласование распоряжения имуществом, закрепленным за Учреждением на праве оперативного управления, в том числе имуществом, приобретенным Учреждением за счет средств, выделенных Учредителем на приобретение такого имущества, включая передачу в аренду и безвозмездное пользование;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осуществление иных полномочий, предусмотренных федеральным и краевым законодательством, муниципальными правовыми актами органов местного самоуправления Надеждинского муниципального района и настоящим Уставом.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6.16.   К компетенции Управления образования администрации района относится: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назначение на должность и освобождение от должности заведующего Учреждением по согласованию с Учредителем;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заключение и прекращение трудового договора с заведующим Учреждением по согласованию с Учредителем;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формирование и утверждение Учреждению муниципального задания в соответствии с предусмотренными настоящим Уставом основными видами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осуществление финансового обеспечения деятельности Учреждения, в том числе выполнения муниципального задания на оказание Учреждением муниципальных услуг (выполнение работ) в случае его утверждения Управлением культуры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установление порядка составления, утверждения и ведения бюджетной сметы и штатного расписания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согласование перечня услуг, оказываемых Учреждением на платной основе;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согласование цен на услуги, оказываемые Учреждением на платной основе;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осуществление контроля за деятельностью Учреждения 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контролирование деятельности Учреждения по вопросам сохранности и эффективности использования закрепленного за ним имущества на праве оперативного управления, в том числе имущества, приобретенного Учреждением за счет средств, выделенных Учредителем на приобретение такого имущества;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осуществление иных полномочий, предусмотренных федеральным и краевым законодательством, муниципальными правовыми актами органов местного самоуправления Надеждинского муниципального района и настоящим Уставом.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6.17.   В целях защиты прав воспитанников и участия их родителей (законных представителей) в воспитательной работе с воспитанниками в Учреждении действует Родительский комитет Учреждения (далее – Родительский комитет).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Родительский комитет является коллегиальным органом самоуправления родителей (законных представителей) учащихся.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состав Родительского комитета входят представители групп детей дошкольного возраста и классных родительских комитетов.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В работе Родительского комитета по мере необходимости могут принимать участие администрация Учреждения и педагоги Учреждения, представители Учредителя, руководители органов самоуправления Учреждения, библиотекари, школьный врач и (или) медсестра, заведующий производством (столовой), а также родители (законные представители) воспитанников.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Председатель Родительского комитета избирается из его состава.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Председатель назначает своим приказом секретаря Родительского комитета я сроком на один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Родительский комитет собирается по мере необходимости, но не реже двух раз в год.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Заседание Родительского комитета считается правомочным, если на нем присутствует не менее двух третей списочного состава членов Родительского комитета.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 Родительского комитета принимаются простым большинством голосов от общего числа присутствующих членов Родительского комитета.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При равном количестве голосов решающим является голос председателя Родительского комитета.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Ход заседания Родительского комитета и решения оформляются протоколами. Протоколы хранятся в Учреждении в порядке и сроках, определенных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Решение, принятое Родительским комитетом  в пределах своей компетенции, не противоречащее законодательству Российской Федерации и настоящему Уставу, является обязательным для исполнения всеми участниками образовательного процесса.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К компетенции Родительского комитета относятся: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согласование концепции и (или) программы развития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социальная защита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организация участия родителей (законных представителей) в воспитательной работе с воспитанниками;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организация просветительской работы среди родителей (законных представителей) воспитанников;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внесение в любые органы самоуправления предложений о совершенствовании деятельности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6.18.   Учредитель и Управление образования администрации района имеют право: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участвовать в управлении деятельностью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контролировать финансово-хозяйственную деятельность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получать полную информацию, отчеты о финансово-хозяйственной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премировать работников Учреждения из собственных средств;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оказывать Учреждению консультативные и методические услуги в организации деятельности;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устанавливать ограничения на отдельные виды предпринимательской и иной, приносящей доход, деятельности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приостановить приносящую доходы деятельность Учреждения, если она идет в ущерб деятельности, предусмотренной настоящим Уставом, до решения суда по этому вопросу.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6.19.   Учредитель обязан: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в целях обеспечения деятельности в Учреждении, закрепить за Учреждением на праве оперативного управления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предоставить Учреждению на праве постоянного (бессрочного) пользования земельные участки, находящиеся под зданием, строением, сооружением, переданным Учреждению в оперативное управление;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направлять Управлению образования администрации района бюджетные ассигнования на осуществление финансового обеспечения деятельности Учреждения, в том числе на выполнение муниципального задания в случае его утверждения Управлением культуры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6.20.   Управление образования администрации района обязано осуществлять финансовое обеспечение деятельности Учреждения, в том числе на выполнение муниципального задания в случае его утверждения Управлением образования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7. ФИНАНСОВАЯ И ХОЗЯЙСТВЕННАЯ ДЕЯТЕЛЬНОСТЬ УЧРЕЖДЕНИЯ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7.1. </w:t>
        <w:tab/>
        <w:t xml:space="preserve">Учреждение самостоятельно осуществляет финансово-хозяйственную деятельность, имеет самостоятельный баланс и лицевые счета.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7.2. </w:t>
        <w:tab/>
        <w:t xml:space="preserve">Материальные (финансовые) средства Учреждения, закрепленные за Учреждением Учредителем или приобретенные Учреждением за счет средств, выделенных ему Учредителем на приобретение таких средств, используются Учреждением в соответствии с настоящим Уставом и изъятию не подлежат, если иное не предусмотрено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7.3. </w:t>
        <w:tab/>
        <w:t xml:space="preserve">Финансовое и материально-техническое обеспечение деятельности Учреждения осуществляется: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 в пределах выделенных на финансовое обеспечение деятельности Учреждения, в том числе на выполнение муниципального задания на оказание Учреждением муниципальных услуг (выполнение работ) в случае его утверждения Управлением культуры администрации района, бюджетных ассигнований, предусмотренных в бюджете Надеждинского муниципального района на соответствующий год;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за счет иных источников, предусмотренных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7.4. </w:t>
        <w:tab/>
        <w:t xml:space="preserve">В целях обеспечения деятельности в Учреждении Учредитель в установленном порядке закрепляет за Учреждением на праве оперативного управления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Учреждение владеет, пользуется и распоряжается закрепленным за ним на праве оперативного управления имуществом в соответствии с его назначением, настоящим Уставом и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Земельные участки закрепляются за Учреждением на праве постоянного (бессрочного) пользования в порядке, установленном земельным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7.5. </w:t>
        <w:tab/>
        <w:t xml:space="preserve">При осуществлении оперативного управления имуществом Учреждение обязано: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эффективно использовать имущество, закрепленное за Учреждением на праве оперативного управления, в том числе имущество, приобретенное Учреждением за счет средств, выделенных Учредителем на приобретение такого имущества;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обеспечивать сохранность имущества, указанного в подпункте 1 пункта 6.5. настоящего Устава;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использовать имущество, указанное в подпункте 1 пункта 6.5. настоящего Устава, строго по целевому назначению;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не допускать ухудшения технического состояния имущества, указанного в подпункте 1 пункта 6.5. настоящего Устава (данное требование не распространяется на ухудшения, связанные с нормативным износом этого имущества в процессе эксплуатации);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осуществлять капитальный, по согласованию с Учредителем, и текущий ремонт имущества, указанного в подпункте 1 пункта 6.5. настоящего Устава, с возможным его улучшением;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осуществлять амортизацию и восстановление изнашиваемой части имущества, указанного в подпункте 1 пункта 6.5. настоящего Устава.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7.6. </w:t>
        <w:tab/>
        <w:t xml:space="preserve">Имущество, приобретенное Учреждением за счет средств Учредителя, выделенных на эти цели, включается в состав имущества, закрепленного за Учреждением на праве оперативного управления в порядке, установленном законодательством Российской Федерации, муниципальными правовыми актами органов местного самоуправления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7.7. </w:t>
        <w:tab/>
        <w:t xml:space="preserve">Учреждение несет ответственность перед Учредителем за сохранность и эффективное использование закрепленного за Учреждением на праве оперативного управления имущества, в том числе имущества, приобретенного Учреждением за счет средств, выделенных Учредителем на приобретение такого имущества.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Контроль за деятельностью Учреждения в этой части осуществляется Управлением муниципального имущества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7.8. </w:t>
        <w:tab/>
        <w:t xml:space="preserve">Учреждение вправе выступать в качестве ссудополучателя, ссудодателя, арендатора и арендодателя движимого и недвижимого имущества в соответствии с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Сдача в безвозмездное пользование и (или) аренду движимого и недвижимого имущества, закрепленного за Учреждением на праве оперативного управления, в том числе имущества, приобретенного Учреждением за счет средств, выделенных Учредителем на приобретение такого имущества, производится с согласия Учредителя или Управления муниципального имущества администрации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7.9. </w:t>
        <w:tab/>
        <w:t xml:space="preserve">Изъятие и (или) отчуждение имущества, закрепленного за Учреждением на праве оперативного управления, в том числе имущества, приобретенного Учреждением за счет средств, выделенных Учредителем на приобретение такого имущества, производится в порядке, установленном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7.10.   Учреждению запрещено заключение сделок, возможными последствиями которых является отчуждение или обременение имущества, закрепленного за Учреждением на праве оперативного управления, в том числе имущества, приобретенного за счет средств, выделенных Учреждению Учредителем, за исключением случаев, если совершение таких сделок допускается федеральными законами.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7.11.   Учреждение вправе оказывать юридическим и физическим лицам платные услуги.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Платные услуги предоставляются 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Порядок предоставления платных услуг определяется федеральным и краевым законодательством, муниципальными правовыми актами органов местного самоуправления Надеждинского муниципального района, договором, заключаемым между Учреждением и юридическим или физическим лицам.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Платные услуги не могут быть оказаны Учреждением юридическим и физическим лицам взамен или в рамках основных видов деятельности, финансируемых за счет средств соответствующего бюджета. В противном случае средства, заработанные посредством такой деятельности, изымаются в порядке, установленном федеральным и краевым законодательством, муниципальными правовыми актами органов местного самоуправления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7.12.   Источниками формирования имущества Учреждения в денежной и иных формах являются: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бюджетные ассигнования на финансовое обеспечение деятельности Учреждения, в том числе выполнения муниципального задания на оказание Учреждением муниципальных услуг (выполнение работ) в случае его утверждения Управлением культуры администрации района;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добровольные имущественные взносы и пожертвования от физических и (или) юридических лиц, в том числе иностранных граждан и (или) иностранных юридических лиц;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другие, не запрещенные законодательством Российской Федерации поступления.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7.13.   Учреждение использует денежные средства и имущество в порядке, установленном бюджетным и гражданским законодательством Российской Федерации, муниципальными правовыми актами органов местного самоуправления Надеждинского муниципального района, настоящим Уставом, локальными нормативными актами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7.14.   Учреждение обязано вести статистический и бухгалтерский учет в порядке, установленном законодательством Российской Федерации, муниципальными правовыми актами органов местного самоуправления Надеждинского муниципального района.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8.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РЕОРГАНИЗАЦИЯ И ЛИКВИДАЦИЯ УЧРЕЖДЕНИЯ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8.1. </w:t>
        <w:tab/>
        <w:t xml:space="preserve">Деятельность Учреждения может быть прекращена путем реорганизации или ликвидации по решению Учредителя.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8.2. </w:t>
        <w:tab/>
        <w:t xml:space="preserve">Реорганизация Учреждения может быть осуществлена в форме слияния, присоединения, разделения, выделения или преобразования.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8.3. </w:t>
        <w:tab/>
        <w:t xml:space="preserve"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8.4. </w:t>
        <w:tab/>
        <w:t xml:space="preserve">Учреждение может быть ликвидировано в случаях и порядке, установленных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8.5. </w:t>
        <w:tab/>
        <w:t xml:space="preserve">В случае ликвидации Учреждения денежные средства и иные объекты собственности, за вычетом платежей по покрытию его обязательств, направляются на цели развития образования.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9.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ЛОКАЛЬНЫЕ НОРМАТИВНЫЕ АКТЫ УЧРЕЖДЕНИЯ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9.1. </w:t>
        <w:tab/>
        <w:t xml:space="preserve">Локальные нормативные акты, принимаемые Учреждением, не должны противоречить федеральному и краевому законодательству муниципальным правовым актам органов местного самоуправления Надеждинского муниципального района, локальным нормативным актам Управления образования администрации района и настоящему Уставу.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9.2. </w:t>
        <w:tab/>
        <w:t xml:space="preserve">В Учреждении, в целях обеспечения его текущей деятельности, могут приниматься следующие виды локальных нормативных актов: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1)    </w:t>
        <w:tab/>
        <w:t xml:space="preserve">штатное расписание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2)    </w:t>
        <w:tab/>
        <w:t xml:space="preserve">приказы заведующего Учреждением;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3)    </w:t>
        <w:tab/>
        <w:t xml:space="preserve">правила внутреннего трудового распорядка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4)    </w:t>
        <w:tab/>
        <w:t xml:space="preserve">положение о контрольной деятельности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5)    </w:t>
        <w:tab/>
        <w:t xml:space="preserve">положение о Педагогическом совете;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6)    </w:t>
        <w:tab/>
        <w:t xml:space="preserve">положение об Общем собрании трудового коллектива;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7)    </w:t>
        <w:tab/>
        <w:t xml:space="preserve">коллективный договор;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8)    </w:t>
        <w:tab/>
        <w:t xml:space="preserve">должностные инструкции работников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9)    </w:t>
        <w:tab/>
        <w:t xml:space="preserve">положение о первичной организации Профсоюза работников Учреждения;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10)  </w:t>
        <w:tab/>
        <w:t xml:space="preserve">правила охраны труда, техники безопасности и противопожарной защиты в Учреждении;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11)  </w:t>
        <w:tab/>
        <w:t xml:space="preserve">положение о порядке приема детей в Учреждение;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12)  </w:t>
        <w:tab/>
        <w:t xml:space="preserve">иные локальные нормативные акты Учреждения.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center"/>
      </w:pPr>
      <w:r w:rsidDel="00000000" w:rsidR="00000000" w:rsidRPr="00000000">
        <w:rPr>
          <w:b w:val="1"/>
          <w:sz w:val="26"/>
          <w:szCs w:val="26"/>
          <w:rtl w:val="0"/>
        </w:rPr>
        <w:t xml:space="preserve">10.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ВНЕСЕНИЕ ИЗМЕНЕНИЙ В УСТАВ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10.1.   Изменения в настоящий Устав вносятся по решению Учредителя и регистрируются в установленном порядке.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10.2.   Изменения в настоящий Устав вступают в силу с момента их государственной регистрации.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0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